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35" w:rsidRDefault="00D30460" w:rsidP="0052660E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554CC473" wp14:editId="7D19524E">
            <wp:simplePos x="0" y="0"/>
            <wp:positionH relativeFrom="column">
              <wp:posOffset>-1108710</wp:posOffset>
            </wp:positionH>
            <wp:positionV relativeFrom="paragraph">
              <wp:posOffset>-630555</wp:posOffset>
            </wp:positionV>
            <wp:extent cx="7872095" cy="11134725"/>
            <wp:effectExtent l="0" t="0" r="0" b="9525"/>
            <wp:wrapNone/>
            <wp:docPr id="1" name="Рисунок 1" descr="F:\Делопроизводство\Разное\текущая работа\Стебелева\бланк с эл.почтой htd-pag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лопроизводство\Разное\текущая работа\Стебелева\бланк с эл.почтой htd-pag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09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F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FAFB2F" wp14:editId="78830466">
            <wp:simplePos x="0" y="0"/>
            <wp:positionH relativeFrom="column">
              <wp:posOffset>-1108710</wp:posOffset>
            </wp:positionH>
            <wp:positionV relativeFrom="paragraph">
              <wp:posOffset>-630555</wp:posOffset>
            </wp:positionV>
            <wp:extent cx="7562850" cy="11239500"/>
            <wp:effectExtent l="0" t="0" r="0" b="0"/>
            <wp:wrapNone/>
            <wp:docPr id="2" name="Рисунок 2" descr="C:\Documents and Settings\Секретарь\Рабочий стол\Мое\БЛАНК ХТД\Шаблоны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Мое\БЛАНК ХТД\Шаблоны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2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0E" w:rsidRDefault="0052660E" w:rsidP="0052660E"/>
    <w:p w:rsidR="0052660E" w:rsidRDefault="0052660E" w:rsidP="0052660E"/>
    <w:p w:rsidR="0052660E" w:rsidRDefault="0052660E" w:rsidP="0052660E"/>
    <w:p w:rsidR="00FB09BF" w:rsidRDefault="00FB09BF" w:rsidP="0052660E"/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5D1E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Юридический адрес: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458F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390017</w:t>
      </w:r>
      <w:r w:rsidRPr="005D1EC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, Рязанская область, г. Рязань, Ряжское шоссе, д. 20, литера Д</w:t>
      </w:r>
      <w:r w:rsidR="004B15E4" w:rsidRPr="004B15E4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”</w:t>
      </w:r>
      <w:r w:rsidRPr="005D1EC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, этаж 2, склад 44, ком. 5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Почтовый адрес: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390006, г. Рязань, Солотчинское шоссе, д. 1 </w:t>
      </w:r>
      <w:r w:rsidRPr="00B14A36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:u w:val="single"/>
        </w:rPr>
        <w:t>(только для отправки корреспонденции)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Телефон/факс: </w:t>
      </w:r>
      <w:r w:rsidR="007D44F2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8 (4912) 24-62-00</w:t>
      </w:r>
    </w:p>
    <w:p w:rsidR="00FB09BF" w:rsidRPr="005E582C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E</w:t>
      </w:r>
      <w:r w:rsidRPr="005E5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mail</w:t>
      </w:r>
      <w:r w:rsidRPr="005E5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E582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 xml:space="preserve"> 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 xml:space="preserve"> "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instrText>mailto</w:instrText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>: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instrText>htd</w:instrText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>2017.062@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instrText>mail</w:instrText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>.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instrText>ru</w:instrText>
      </w:r>
      <w:r w:rsidR="00FC04B1" w:rsidRPr="00FC04B1">
        <w:rPr>
          <w:rStyle w:val="a5"/>
          <w:rFonts w:ascii="Times New Roman" w:hAnsi="Times New Roman" w:cs="Times New Roman"/>
          <w:sz w:val="32"/>
          <w:szCs w:val="32"/>
        </w:rPr>
        <w:instrText xml:space="preserve">" </w:instrText>
      </w:r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="007D44F2" w:rsidRPr="009E162B">
        <w:rPr>
          <w:rStyle w:val="a5"/>
          <w:rFonts w:ascii="Times New Roman" w:hAnsi="Times New Roman" w:cs="Times New Roman"/>
          <w:sz w:val="32"/>
          <w:szCs w:val="32"/>
          <w:lang w:val="en-US"/>
        </w:rPr>
        <w:t>htd</w:t>
      </w:r>
      <w:r w:rsidR="007D44F2" w:rsidRPr="005E582C">
        <w:rPr>
          <w:rStyle w:val="a5"/>
          <w:rFonts w:ascii="Times New Roman" w:hAnsi="Times New Roman" w:cs="Times New Roman"/>
          <w:sz w:val="32"/>
          <w:szCs w:val="32"/>
        </w:rPr>
        <w:t>2017.062@</w:t>
      </w:r>
      <w:r w:rsidR="007D44F2" w:rsidRPr="009E162B">
        <w:rPr>
          <w:rStyle w:val="a5"/>
          <w:rFonts w:ascii="Times New Roman" w:hAnsi="Times New Roman" w:cs="Times New Roman"/>
          <w:sz w:val="32"/>
          <w:szCs w:val="32"/>
          <w:lang w:val="en-US"/>
        </w:rPr>
        <w:t>mail</w:t>
      </w:r>
      <w:r w:rsidR="007D44F2" w:rsidRPr="005E582C">
        <w:rPr>
          <w:rStyle w:val="a5"/>
          <w:rFonts w:ascii="Times New Roman" w:hAnsi="Times New Roman" w:cs="Times New Roman"/>
          <w:sz w:val="32"/>
          <w:szCs w:val="32"/>
        </w:rPr>
        <w:t>.</w:t>
      </w:r>
      <w:proofErr w:type="spellStart"/>
      <w:r w:rsidR="007D44F2" w:rsidRPr="009E162B">
        <w:rPr>
          <w:rStyle w:val="a5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FC04B1">
        <w:rPr>
          <w:rStyle w:val="a5"/>
          <w:rFonts w:ascii="Times New Roman" w:hAnsi="Times New Roman" w:cs="Times New Roman"/>
          <w:sz w:val="32"/>
          <w:szCs w:val="32"/>
          <w:lang w:val="en-US"/>
        </w:rPr>
        <w:fldChar w:fldCharType="end"/>
      </w:r>
      <w:r w:rsidRPr="005E582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</w:p>
    <w:p w:rsidR="00FB09BF" w:rsidRPr="005E582C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FB09BF" w:rsidRPr="007D44F2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1ECB">
        <w:rPr>
          <w:rFonts w:ascii="Times New Roman" w:hAnsi="Times New Roman" w:cs="Times New Roman"/>
          <w:color w:val="000000" w:themeColor="text1"/>
          <w:sz w:val="32"/>
          <w:szCs w:val="32"/>
        </w:rPr>
        <w:t>ИНН</w:t>
      </w:r>
      <w:r w:rsidRPr="007D44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6230106570, </w:t>
      </w:r>
      <w:r w:rsidRPr="005D1ECB">
        <w:rPr>
          <w:rFonts w:ascii="Times New Roman" w:hAnsi="Times New Roman" w:cs="Times New Roman"/>
          <w:color w:val="000000" w:themeColor="text1"/>
          <w:sz w:val="32"/>
          <w:szCs w:val="32"/>
        </w:rPr>
        <w:t>КПП</w:t>
      </w:r>
      <w:r w:rsidRPr="007D44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623001001</w:t>
      </w:r>
    </w:p>
    <w:p w:rsidR="00FB09BF" w:rsidRPr="005D1ECB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1ECB">
        <w:rPr>
          <w:rFonts w:ascii="Times New Roman" w:hAnsi="Times New Roman" w:cs="Times New Roman"/>
          <w:color w:val="000000" w:themeColor="text1"/>
          <w:sz w:val="32"/>
          <w:szCs w:val="32"/>
        </w:rPr>
        <w:t>ОГРН 1176234027177</w:t>
      </w:r>
    </w:p>
    <w:p w:rsidR="00FB09BF" w:rsidRPr="005D1ECB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1ECB">
        <w:rPr>
          <w:rFonts w:ascii="Times New Roman" w:hAnsi="Times New Roman" w:cs="Times New Roman"/>
          <w:color w:val="000000" w:themeColor="text1"/>
          <w:sz w:val="32"/>
          <w:szCs w:val="32"/>
        </w:rPr>
        <w:t>ОКПО 20043626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D1E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Банковские реквизиты: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р/с </w:t>
      </w:r>
      <w:r w:rsidR="00A438E6">
        <w:rPr>
          <w:rFonts w:ascii="Times New Roman" w:hAnsi="Times New Roman" w:cs="Times New Roman"/>
          <w:color w:val="000000" w:themeColor="text1"/>
          <w:sz w:val="32"/>
          <w:szCs w:val="32"/>
        </w:rPr>
        <w:t>40702810211480000729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B09BF" w:rsidRDefault="00A438E6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ФИЛИАЛ «ЦЕНТРАЛЬНЫЙ» БАНКА ВТБ (ПАО) г. МОСКВА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к/с </w:t>
      </w:r>
      <w:r w:rsidR="00A438E6">
        <w:rPr>
          <w:rFonts w:ascii="Times New Roman" w:hAnsi="Times New Roman" w:cs="Times New Roman"/>
          <w:color w:val="000000" w:themeColor="text1"/>
          <w:sz w:val="32"/>
          <w:szCs w:val="32"/>
        </w:rPr>
        <w:t>30101810145250000411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БИК </w:t>
      </w:r>
      <w:r w:rsidR="00A438E6">
        <w:rPr>
          <w:rFonts w:ascii="Times New Roman" w:hAnsi="Times New Roman" w:cs="Times New Roman"/>
          <w:color w:val="000000" w:themeColor="text1"/>
          <w:sz w:val="32"/>
          <w:szCs w:val="32"/>
        </w:rPr>
        <w:t>044525411</w:t>
      </w:r>
    </w:p>
    <w:p w:rsidR="00FB09BF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B09BF" w:rsidRPr="00591633" w:rsidRDefault="00FB09BF" w:rsidP="00FB09B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Директор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Наумов Юрий Николаевич, действующий на основании Устава</w:t>
      </w:r>
    </w:p>
    <w:p w:rsidR="0052660E" w:rsidRDefault="0052660E" w:rsidP="00526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660E" w:rsidRPr="005E582C" w:rsidRDefault="005E582C" w:rsidP="0052660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582C">
        <w:rPr>
          <w:rFonts w:ascii="Times New Roman" w:hAnsi="Times New Roman" w:cs="Times New Roman"/>
          <w:b/>
          <w:sz w:val="32"/>
          <w:szCs w:val="32"/>
        </w:rPr>
        <w:t>Ж/Д РЕКВЕЗИТЫ:</w:t>
      </w:r>
    </w:p>
    <w:p w:rsidR="005E582C" w:rsidRPr="005E582C" w:rsidRDefault="005E582C" w:rsidP="005266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582C">
        <w:rPr>
          <w:rFonts w:ascii="Times New Roman" w:hAnsi="Times New Roman" w:cs="Times New Roman"/>
          <w:sz w:val="32"/>
          <w:szCs w:val="32"/>
        </w:rPr>
        <w:t>Грузополучатель: ООО «Химтрейд»</w:t>
      </w:r>
    </w:p>
    <w:p w:rsidR="005E582C" w:rsidRPr="005E582C" w:rsidRDefault="005E582C" w:rsidP="005266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582C">
        <w:rPr>
          <w:rFonts w:ascii="Times New Roman" w:hAnsi="Times New Roman" w:cs="Times New Roman"/>
          <w:sz w:val="32"/>
          <w:szCs w:val="32"/>
        </w:rPr>
        <w:t>Код грузополучателя: 4823</w:t>
      </w:r>
    </w:p>
    <w:p w:rsidR="005E582C" w:rsidRPr="005E582C" w:rsidRDefault="005E582C" w:rsidP="005E58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582C">
        <w:rPr>
          <w:rFonts w:ascii="Times New Roman" w:hAnsi="Times New Roman" w:cs="Times New Roman"/>
          <w:sz w:val="32"/>
          <w:szCs w:val="32"/>
        </w:rPr>
        <w:t>Станция Стенькино-2 Московской ж/д</w:t>
      </w:r>
    </w:p>
    <w:p w:rsidR="005E582C" w:rsidRDefault="005E582C" w:rsidP="005E58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582C">
        <w:rPr>
          <w:rFonts w:ascii="Times New Roman" w:hAnsi="Times New Roman" w:cs="Times New Roman"/>
          <w:sz w:val="32"/>
          <w:szCs w:val="32"/>
        </w:rPr>
        <w:t>Код станции: 223108</w:t>
      </w:r>
    </w:p>
    <w:p w:rsidR="005E582C" w:rsidRPr="005E582C" w:rsidRDefault="005E582C" w:rsidP="0052660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62778" w:rsidRDefault="00B62778" w:rsidP="00526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0F6" w:rsidRPr="0052660E" w:rsidRDefault="009420F6" w:rsidP="0052660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420F6" w:rsidRPr="0052660E" w:rsidSect="005266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0E"/>
    <w:rsid w:val="00474D76"/>
    <w:rsid w:val="004B15E4"/>
    <w:rsid w:val="00505C35"/>
    <w:rsid w:val="0052660E"/>
    <w:rsid w:val="005E582C"/>
    <w:rsid w:val="006E5926"/>
    <w:rsid w:val="007449BD"/>
    <w:rsid w:val="007D44F2"/>
    <w:rsid w:val="009420F6"/>
    <w:rsid w:val="00A438E6"/>
    <w:rsid w:val="00A458FC"/>
    <w:rsid w:val="00B14A36"/>
    <w:rsid w:val="00B62778"/>
    <w:rsid w:val="00D30460"/>
    <w:rsid w:val="00E74E6F"/>
    <w:rsid w:val="00FB09BF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3DBE-20F5-4FBA-A60D-EE704F3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09BF"/>
    <w:rPr>
      <w:color w:val="0000FF" w:themeColor="hyperlink"/>
      <w:u w:val="single"/>
    </w:rPr>
  </w:style>
  <w:style w:type="character" w:customStyle="1" w:styleId="controls-headercaption">
    <w:name w:val="controls-header__caption"/>
    <w:basedOn w:val="a0"/>
    <w:rsid w:val="00E74E6F"/>
  </w:style>
  <w:style w:type="character" w:customStyle="1" w:styleId="edo3-docflowconnectionkey">
    <w:name w:val="edo3-docflowconnection__key"/>
    <w:basedOn w:val="a0"/>
    <w:rsid w:val="00E7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GlBuh</cp:lastModifiedBy>
  <cp:revision>7</cp:revision>
  <cp:lastPrinted>2019-01-11T08:59:00Z</cp:lastPrinted>
  <dcterms:created xsi:type="dcterms:W3CDTF">2020-05-21T11:39:00Z</dcterms:created>
  <dcterms:modified xsi:type="dcterms:W3CDTF">2024-07-04T11:47:00Z</dcterms:modified>
</cp:coreProperties>
</file>